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0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9832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15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外商投资企业信息报告监督检查对象</w:t>
      </w:r>
      <w:bookmarkStart w:id="0" w:name="_GoBack"/>
      <w:bookmarkEnd w:id="0"/>
    </w:p>
    <w:p w14:paraId="354BA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2620"/>
        <w:gridCol w:w="2841"/>
      </w:tblGrid>
      <w:tr w14:paraId="47F9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</w:tcPr>
          <w:p w14:paraId="0414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20" w:type="dxa"/>
          </w:tcPr>
          <w:p w14:paraId="51E0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企业代码</w:t>
            </w:r>
          </w:p>
        </w:tc>
        <w:tc>
          <w:tcPr>
            <w:tcW w:w="2841" w:type="dxa"/>
          </w:tcPr>
          <w:p w14:paraId="7080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报告类型</w:t>
            </w:r>
          </w:p>
        </w:tc>
      </w:tr>
      <w:tr w14:paraId="4F9F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  <w:vAlign w:val="center"/>
          </w:tcPr>
          <w:p w14:paraId="682A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湖北台阳精密数控机械有限公司</w:t>
            </w:r>
          </w:p>
        </w:tc>
        <w:tc>
          <w:tcPr>
            <w:tcW w:w="2620" w:type="dxa"/>
            <w:vAlign w:val="bottom"/>
          </w:tcPr>
          <w:p w14:paraId="0031472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  <w:p w14:paraId="2EB898FD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4200568347795</w:t>
            </w:r>
          </w:p>
          <w:p w14:paraId="1D6D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329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变更报告</w:t>
            </w:r>
          </w:p>
        </w:tc>
      </w:tr>
      <w:tr w14:paraId="4F74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  <w:vAlign w:val="center"/>
          </w:tcPr>
          <w:p w14:paraId="3A93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阳新宝加鞋业有限公司</w:t>
            </w:r>
          </w:p>
        </w:tc>
        <w:tc>
          <w:tcPr>
            <w:tcW w:w="2620" w:type="dxa"/>
            <w:vAlign w:val="bottom"/>
          </w:tcPr>
          <w:p w14:paraId="36FA139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  <w:p w14:paraId="7C475B84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3200792315237</w:t>
            </w:r>
          </w:p>
          <w:p w14:paraId="6EEA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50E5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变更报告</w:t>
            </w:r>
          </w:p>
        </w:tc>
      </w:tr>
      <w:tr w14:paraId="1431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  <w:vAlign w:val="center"/>
          </w:tcPr>
          <w:p w14:paraId="45CC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湖北加恒实业有限公司</w:t>
            </w:r>
          </w:p>
        </w:tc>
        <w:tc>
          <w:tcPr>
            <w:tcW w:w="2620" w:type="dxa"/>
            <w:vAlign w:val="bottom"/>
          </w:tcPr>
          <w:p w14:paraId="5BA0AC2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  <w:p w14:paraId="1560B34C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4200557047287</w:t>
            </w:r>
          </w:p>
          <w:p w14:paraId="46DF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BE25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变更报告</w:t>
            </w:r>
          </w:p>
        </w:tc>
      </w:tr>
    </w:tbl>
    <w:p w14:paraId="1442A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68E73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2025-08-13T01:08:26Z</dcterms:created>
  <dc:creator>13191</dc:creator>
  <cp:lastModifiedBy>张华炜</cp:lastModifiedBy>
  <dcterms:modified xsi:type="dcterms:W3CDTF">2025-08-13T01:08:41Z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eyJoZGlkIjoiZGQ5NzNkOGNlMTY5Yjc0YmU2N2U1YTU2ZGEzYjI0NTEiLCJ1c2VySWQiOiI3NDc1Mjg3NjAifQ==</vt:lpwstr>
  </property>
  <property fmtid="{D5CDD505-2E9C-101B-9397-08002B2CF9AE}" pid="4" name="ICV">
    <vt:lpwstr>5AFA903F27C44939B60CBD2E3021AF5F_12</vt:lpwstr>
  </property>
</Properties>
</file>