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852"/>
        <w:gridCol w:w="1442"/>
        <w:gridCol w:w="1872"/>
        <w:gridCol w:w="1466"/>
        <w:gridCol w:w="1937"/>
        <w:gridCol w:w="1833"/>
        <w:gridCol w:w="5265"/>
        <w:gridCol w:w="2899"/>
        <w:gridCol w:w="3081"/>
      </w:tblGrid>
      <w:tr w:rsidR="00D532D9" w:rsidRPr="00857D2A" w14:paraId="75828B10" w14:textId="77777777" w:rsidTr="00D532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0AA979A0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57D2A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49" w:type="pct"/>
            <w:noWrap/>
            <w:hideMark/>
          </w:tcPr>
          <w:p w14:paraId="22ABA899" w14:textId="77777777" w:rsidR="00D532D9" w:rsidRPr="00857D2A" w:rsidRDefault="00D532D9" w:rsidP="00163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57D2A">
              <w:rPr>
                <w:rFonts w:ascii="宋体" w:eastAsia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453" w:type="pct"/>
            <w:noWrap/>
            <w:hideMark/>
          </w:tcPr>
          <w:p w14:paraId="2E6FB546" w14:textId="77777777" w:rsidR="00D532D9" w:rsidRPr="00857D2A" w:rsidRDefault="00D532D9" w:rsidP="00163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57D2A">
              <w:rPr>
                <w:rFonts w:ascii="宋体" w:eastAsia="宋体" w:hAnsi="宋体" w:cs="宋体" w:hint="eastAsia"/>
                <w:sz w:val="24"/>
                <w:szCs w:val="24"/>
              </w:rPr>
              <w:t>设施类型</w:t>
            </w:r>
          </w:p>
        </w:tc>
        <w:tc>
          <w:tcPr>
            <w:tcW w:w="355" w:type="pct"/>
            <w:noWrap/>
            <w:hideMark/>
          </w:tcPr>
          <w:p w14:paraId="0E8A010B" w14:textId="77777777" w:rsidR="00D532D9" w:rsidRPr="00857D2A" w:rsidRDefault="00D532D9" w:rsidP="00163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57D2A">
              <w:rPr>
                <w:rFonts w:ascii="宋体" w:eastAsia="宋体" w:hAnsi="宋体" w:cs="宋体" w:hint="eastAsia"/>
                <w:sz w:val="24"/>
                <w:szCs w:val="24"/>
              </w:rPr>
              <w:t>设施规模</w:t>
            </w:r>
          </w:p>
        </w:tc>
        <w:tc>
          <w:tcPr>
            <w:tcW w:w="469" w:type="pct"/>
          </w:tcPr>
          <w:p w14:paraId="5F56C8D4" w14:textId="77777777" w:rsidR="00D532D9" w:rsidRDefault="00D532D9" w:rsidP="00163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b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用地规模</w:t>
            </w:r>
          </w:p>
          <w:p w14:paraId="1F6351F2" w14:textId="77777777" w:rsidR="00D532D9" w:rsidRDefault="00D532D9" w:rsidP="00163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参考</w:t>
            </w:r>
          </w:p>
        </w:tc>
        <w:tc>
          <w:tcPr>
            <w:tcW w:w="444" w:type="pct"/>
            <w:noWrap/>
            <w:hideMark/>
          </w:tcPr>
          <w:p w14:paraId="404B7E17" w14:textId="77777777" w:rsidR="00D532D9" w:rsidRPr="00857D2A" w:rsidRDefault="00D532D9" w:rsidP="00163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所在城区</w:t>
            </w:r>
          </w:p>
        </w:tc>
        <w:tc>
          <w:tcPr>
            <w:tcW w:w="1275" w:type="pct"/>
            <w:noWrap/>
            <w:hideMark/>
          </w:tcPr>
          <w:p w14:paraId="2B3115A5" w14:textId="77777777" w:rsidR="00D532D9" w:rsidRPr="00857D2A" w:rsidRDefault="00D532D9" w:rsidP="00163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规划位置</w:t>
            </w:r>
          </w:p>
        </w:tc>
        <w:tc>
          <w:tcPr>
            <w:tcW w:w="702" w:type="pct"/>
          </w:tcPr>
          <w:p w14:paraId="151813E4" w14:textId="77777777" w:rsidR="00D532D9" w:rsidRPr="00857D2A" w:rsidRDefault="00D532D9" w:rsidP="00163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分类指引类型</w:t>
            </w:r>
          </w:p>
        </w:tc>
        <w:tc>
          <w:tcPr>
            <w:tcW w:w="746" w:type="pct"/>
          </w:tcPr>
          <w:p w14:paraId="57BFC71A" w14:textId="77777777" w:rsidR="00D532D9" w:rsidRPr="00857D2A" w:rsidRDefault="00D532D9" w:rsidP="00163A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能源设置种类指引</w:t>
            </w:r>
          </w:p>
        </w:tc>
      </w:tr>
      <w:tr w:rsidR="00D532D9" w:rsidRPr="00857D2A" w14:paraId="32BED542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2C1DD61B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" w:type="pct"/>
            <w:noWrap/>
            <w:hideMark/>
          </w:tcPr>
          <w:p w14:paraId="0FAB95DD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-B-01</w:t>
            </w:r>
          </w:p>
        </w:tc>
        <w:tc>
          <w:tcPr>
            <w:tcW w:w="453" w:type="pct"/>
            <w:noWrap/>
            <w:hideMark/>
          </w:tcPr>
          <w:p w14:paraId="44A100C6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6FA77C5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</w:tcPr>
          <w:p w14:paraId="07597889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6000m</w:t>
            </w:r>
            <w:r w:rsidRPr="00100574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0E71E75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黄石港区</w:t>
            </w:r>
          </w:p>
        </w:tc>
        <w:tc>
          <w:tcPr>
            <w:tcW w:w="1275" w:type="pct"/>
            <w:noWrap/>
            <w:hideMark/>
          </w:tcPr>
          <w:p w14:paraId="42C446E6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黄石大道北延以东</w:t>
            </w:r>
          </w:p>
        </w:tc>
        <w:tc>
          <w:tcPr>
            <w:tcW w:w="702" w:type="pct"/>
          </w:tcPr>
          <w:p w14:paraId="7EE0C708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公路驿站型</w:t>
            </w:r>
          </w:p>
        </w:tc>
        <w:tc>
          <w:tcPr>
            <w:tcW w:w="746" w:type="pct"/>
          </w:tcPr>
          <w:p w14:paraId="10408A2D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油、电、CNG、LNG、氢</w:t>
            </w:r>
          </w:p>
        </w:tc>
      </w:tr>
      <w:tr w:rsidR="00D532D9" w:rsidRPr="00857D2A" w14:paraId="5C5BF62F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5E0802CA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" w:type="pct"/>
            <w:noWrap/>
            <w:hideMark/>
          </w:tcPr>
          <w:p w14:paraId="745FF9F6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-B-02</w:t>
            </w:r>
          </w:p>
        </w:tc>
        <w:tc>
          <w:tcPr>
            <w:tcW w:w="453" w:type="pct"/>
            <w:noWrap/>
            <w:hideMark/>
          </w:tcPr>
          <w:p w14:paraId="210558DE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652EF1EC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</w:tcPr>
          <w:p w14:paraId="5503CA3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6000m</w:t>
            </w:r>
            <w:r w:rsidRPr="00100574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0D70A36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黄石港区</w:t>
            </w:r>
          </w:p>
        </w:tc>
        <w:tc>
          <w:tcPr>
            <w:tcW w:w="1275" w:type="pct"/>
            <w:noWrap/>
            <w:hideMark/>
          </w:tcPr>
          <w:p w14:paraId="35387118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大泉路以西、青港湖以北</w:t>
            </w:r>
          </w:p>
        </w:tc>
        <w:tc>
          <w:tcPr>
            <w:tcW w:w="702" w:type="pct"/>
          </w:tcPr>
          <w:p w14:paraId="515769AE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公路驿站型</w:t>
            </w:r>
          </w:p>
        </w:tc>
        <w:tc>
          <w:tcPr>
            <w:tcW w:w="746" w:type="pct"/>
          </w:tcPr>
          <w:p w14:paraId="217E0863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油、电、CNG、LNG、氢</w:t>
            </w:r>
          </w:p>
        </w:tc>
      </w:tr>
      <w:tr w:rsidR="00D532D9" w:rsidRPr="00857D2A" w14:paraId="546D0C64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4F0053B2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9" w:type="pct"/>
            <w:noWrap/>
            <w:hideMark/>
          </w:tcPr>
          <w:p w14:paraId="5A97BFB6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-B-03</w:t>
            </w:r>
          </w:p>
        </w:tc>
        <w:tc>
          <w:tcPr>
            <w:tcW w:w="453" w:type="pct"/>
            <w:noWrap/>
            <w:hideMark/>
          </w:tcPr>
          <w:p w14:paraId="0AA2801D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17198798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三级</w:t>
            </w:r>
          </w:p>
        </w:tc>
        <w:tc>
          <w:tcPr>
            <w:tcW w:w="469" w:type="pct"/>
            <w:vAlign w:val="top"/>
          </w:tcPr>
          <w:p w14:paraId="4973886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70444AAD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黄石港区</w:t>
            </w:r>
          </w:p>
        </w:tc>
        <w:tc>
          <w:tcPr>
            <w:tcW w:w="1275" w:type="pct"/>
            <w:noWrap/>
            <w:hideMark/>
          </w:tcPr>
          <w:p w14:paraId="06F1D3B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沿江大道以西</w:t>
            </w:r>
          </w:p>
        </w:tc>
        <w:tc>
          <w:tcPr>
            <w:tcW w:w="702" w:type="pct"/>
          </w:tcPr>
          <w:p w14:paraId="06532F7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  <w:bookmarkStart w:id="0" w:name="OLE_LINK17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（示范站</w:t>
            </w:r>
            <w:bookmarkEnd w:id="0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46" w:type="pct"/>
          </w:tcPr>
          <w:p w14:paraId="40503C2C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2651054F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76813B9B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9" w:type="pct"/>
            <w:noWrap/>
            <w:hideMark/>
          </w:tcPr>
          <w:p w14:paraId="56D89CFF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-B-04</w:t>
            </w:r>
          </w:p>
        </w:tc>
        <w:tc>
          <w:tcPr>
            <w:tcW w:w="453" w:type="pct"/>
            <w:noWrap/>
            <w:hideMark/>
          </w:tcPr>
          <w:p w14:paraId="4F0BCDDC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12E547FE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0107914D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1A5DE907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黄石港区</w:t>
            </w:r>
          </w:p>
        </w:tc>
        <w:tc>
          <w:tcPr>
            <w:tcW w:w="1275" w:type="pct"/>
            <w:noWrap/>
            <w:hideMark/>
          </w:tcPr>
          <w:p w14:paraId="1FC171E9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兴港大道以北（江北农场）</w:t>
            </w:r>
          </w:p>
        </w:tc>
        <w:tc>
          <w:tcPr>
            <w:tcW w:w="702" w:type="pct"/>
          </w:tcPr>
          <w:p w14:paraId="5B3BB7BF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1" w:name="OLE_LINK44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公路驿站型</w:t>
            </w:r>
            <w:bookmarkEnd w:id="1"/>
          </w:p>
        </w:tc>
        <w:tc>
          <w:tcPr>
            <w:tcW w:w="746" w:type="pct"/>
          </w:tcPr>
          <w:p w14:paraId="1D04F025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0626C40A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0D4572A2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9" w:type="pct"/>
            <w:noWrap/>
            <w:hideMark/>
          </w:tcPr>
          <w:p w14:paraId="3C4B568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-B-05</w:t>
            </w:r>
          </w:p>
        </w:tc>
        <w:tc>
          <w:tcPr>
            <w:tcW w:w="453" w:type="pct"/>
            <w:noWrap/>
            <w:hideMark/>
          </w:tcPr>
          <w:p w14:paraId="3143D3FC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12283AF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三级</w:t>
            </w:r>
          </w:p>
        </w:tc>
        <w:tc>
          <w:tcPr>
            <w:tcW w:w="469" w:type="pct"/>
            <w:vAlign w:val="top"/>
          </w:tcPr>
          <w:p w14:paraId="2C6A2BEF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0024376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黄石港区</w:t>
            </w:r>
          </w:p>
        </w:tc>
        <w:tc>
          <w:tcPr>
            <w:tcW w:w="1275" w:type="pct"/>
            <w:noWrap/>
            <w:hideMark/>
          </w:tcPr>
          <w:p w14:paraId="086D6FFD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枫叶山路以东</w:t>
            </w:r>
          </w:p>
        </w:tc>
        <w:tc>
          <w:tcPr>
            <w:tcW w:w="702" w:type="pct"/>
          </w:tcPr>
          <w:p w14:paraId="696DF807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景区驿站型（示范站）</w:t>
            </w:r>
          </w:p>
        </w:tc>
        <w:tc>
          <w:tcPr>
            <w:tcW w:w="746" w:type="pct"/>
          </w:tcPr>
          <w:p w14:paraId="3AD118D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1935A6F5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183B695D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9" w:type="pct"/>
            <w:noWrap/>
            <w:hideMark/>
          </w:tcPr>
          <w:p w14:paraId="3A45C1F5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-B-06</w:t>
            </w:r>
          </w:p>
        </w:tc>
        <w:tc>
          <w:tcPr>
            <w:tcW w:w="453" w:type="pct"/>
            <w:noWrap/>
            <w:hideMark/>
          </w:tcPr>
          <w:p w14:paraId="212EB2E7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17921074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598DDF05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32B1BB74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西塞山区</w:t>
            </w:r>
          </w:p>
        </w:tc>
        <w:tc>
          <w:tcPr>
            <w:tcW w:w="1275" w:type="pct"/>
            <w:noWrap/>
            <w:hideMark/>
          </w:tcPr>
          <w:p w14:paraId="6771158C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三园路以南、张志和大道以东</w:t>
            </w:r>
          </w:p>
        </w:tc>
        <w:tc>
          <w:tcPr>
            <w:tcW w:w="702" w:type="pct"/>
          </w:tcPr>
          <w:p w14:paraId="785495D7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</w:tcPr>
          <w:p w14:paraId="60054E37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188D70BE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3A52BE06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9" w:type="pct"/>
            <w:noWrap/>
            <w:hideMark/>
          </w:tcPr>
          <w:p w14:paraId="1350CECA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-B-07</w:t>
            </w:r>
          </w:p>
        </w:tc>
        <w:tc>
          <w:tcPr>
            <w:tcW w:w="453" w:type="pct"/>
            <w:noWrap/>
            <w:hideMark/>
          </w:tcPr>
          <w:p w14:paraId="1E19D05C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5F5B1D01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4574A96C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279469F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西塞山区</w:t>
            </w:r>
          </w:p>
        </w:tc>
        <w:tc>
          <w:tcPr>
            <w:tcW w:w="1275" w:type="pct"/>
            <w:noWrap/>
            <w:hideMark/>
          </w:tcPr>
          <w:p w14:paraId="03B187B1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黄石大道以北（道士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袱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村段）</w:t>
            </w:r>
          </w:p>
        </w:tc>
        <w:tc>
          <w:tcPr>
            <w:tcW w:w="702" w:type="pct"/>
          </w:tcPr>
          <w:p w14:paraId="4CAF40CE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bookmarkStart w:id="2" w:name="OLE_LINK43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  <w:bookmarkEnd w:id="2"/>
          </w:p>
        </w:tc>
        <w:tc>
          <w:tcPr>
            <w:tcW w:w="746" w:type="pct"/>
          </w:tcPr>
          <w:p w14:paraId="7A55FED1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6DB810E7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052AEF9C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9" w:type="pct"/>
            <w:noWrap/>
            <w:hideMark/>
          </w:tcPr>
          <w:p w14:paraId="5B36EB3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3" w:name="OLE_LINK47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-B-08</w:t>
            </w:r>
            <w:bookmarkEnd w:id="3"/>
          </w:p>
        </w:tc>
        <w:tc>
          <w:tcPr>
            <w:tcW w:w="453" w:type="pct"/>
            <w:noWrap/>
            <w:hideMark/>
          </w:tcPr>
          <w:p w14:paraId="64E9A77E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72CB6DCE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三级</w:t>
            </w:r>
          </w:p>
        </w:tc>
        <w:tc>
          <w:tcPr>
            <w:tcW w:w="469" w:type="pct"/>
            <w:vAlign w:val="top"/>
          </w:tcPr>
          <w:p w14:paraId="01405A4C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1CD4BCCD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西塞山区</w:t>
            </w:r>
          </w:p>
        </w:tc>
        <w:tc>
          <w:tcPr>
            <w:tcW w:w="1275" w:type="pct"/>
            <w:noWrap/>
            <w:hideMark/>
          </w:tcPr>
          <w:p w14:paraId="285BB7E0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沿湖路以北（胡家湾社区段）</w:t>
            </w:r>
          </w:p>
        </w:tc>
        <w:tc>
          <w:tcPr>
            <w:tcW w:w="702" w:type="pct"/>
          </w:tcPr>
          <w:p w14:paraId="61A9E294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景区驿站型（示范站）</w:t>
            </w:r>
          </w:p>
        </w:tc>
        <w:tc>
          <w:tcPr>
            <w:tcW w:w="746" w:type="pct"/>
          </w:tcPr>
          <w:p w14:paraId="4D6633ED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59112971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496D6042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9" w:type="pct"/>
            <w:noWrap/>
            <w:hideMark/>
          </w:tcPr>
          <w:p w14:paraId="0412A50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-B-09</w:t>
            </w:r>
          </w:p>
        </w:tc>
        <w:tc>
          <w:tcPr>
            <w:tcW w:w="453" w:type="pct"/>
            <w:noWrap/>
            <w:hideMark/>
          </w:tcPr>
          <w:p w14:paraId="5A51202E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754C7879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11B6AC27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27F700C1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下陆区</w:t>
            </w:r>
          </w:p>
        </w:tc>
        <w:tc>
          <w:tcPr>
            <w:tcW w:w="1275" w:type="pct"/>
            <w:noWrap/>
            <w:hideMark/>
          </w:tcPr>
          <w:p w14:paraId="49E4A28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伍家洪大道以南</w:t>
            </w:r>
          </w:p>
        </w:tc>
        <w:tc>
          <w:tcPr>
            <w:tcW w:w="702" w:type="pct"/>
          </w:tcPr>
          <w:p w14:paraId="633B507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</w:tcPr>
          <w:p w14:paraId="758B772A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2A3A054C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026FA907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9" w:type="pct"/>
            <w:noWrap/>
            <w:hideMark/>
          </w:tcPr>
          <w:p w14:paraId="10B414EA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-B-10</w:t>
            </w:r>
          </w:p>
        </w:tc>
        <w:tc>
          <w:tcPr>
            <w:tcW w:w="453" w:type="pct"/>
            <w:noWrap/>
            <w:hideMark/>
          </w:tcPr>
          <w:p w14:paraId="6792FE4B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0D327750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6417F966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06C7A6E2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下陆区</w:t>
            </w:r>
          </w:p>
        </w:tc>
        <w:tc>
          <w:tcPr>
            <w:tcW w:w="1275" w:type="pct"/>
            <w:noWrap/>
            <w:hideMark/>
          </w:tcPr>
          <w:p w14:paraId="3459E400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苏州路西延以北</w:t>
            </w:r>
          </w:p>
        </w:tc>
        <w:tc>
          <w:tcPr>
            <w:tcW w:w="702" w:type="pct"/>
          </w:tcPr>
          <w:p w14:paraId="778C9ACE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</w:tcPr>
          <w:p w14:paraId="681BC3A0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2B1803A5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0EEA0C81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9" w:type="pct"/>
            <w:noWrap/>
            <w:hideMark/>
          </w:tcPr>
          <w:p w14:paraId="43EE66D0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-B-11</w:t>
            </w:r>
          </w:p>
        </w:tc>
        <w:tc>
          <w:tcPr>
            <w:tcW w:w="453" w:type="pct"/>
            <w:noWrap/>
            <w:hideMark/>
          </w:tcPr>
          <w:p w14:paraId="2BEB0B0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73123692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三级</w:t>
            </w:r>
          </w:p>
        </w:tc>
        <w:tc>
          <w:tcPr>
            <w:tcW w:w="469" w:type="pct"/>
            <w:vAlign w:val="top"/>
          </w:tcPr>
          <w:p w14:paraId="1CC47FFE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396EFDFA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下陆区</w:t>
            </w:r>
          </w:p>
        </w:tc>
        <w:tc>
          <w:tcPr>
            <w:tcW w:w="1275" w:type="pct"/>
            <w:noWrap/>
            <w:hideMark/>
          </w:tcPr>
          <w:p w14:paraId="72123D5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东方大道以南、铜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鑫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路以西</w:t>
            </w:r>
          </w:p>
        </w:tc>
        <w:tc>
          <w:tcPr>
            <w:tcW w:w="702" w:type="pct"/>
          </w:tcPr>
          <w:p w14:paraId="40C7B3B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</w:tcPr>
          <w:p w14:paraId="4846DC48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73C8EDC2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53509114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9" w:type="pct"/>
            <w:noWrap/>
            <w:hideMark/>
          </w:tcPr>
          <w:p w14:paraId="54DA98B0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-B-12</w:t>
            </w:r>
          </w:p>
        </w:tc>
        <w:tc>
          <w:tcPr>
            <w:tcW w:w="453" w:type="pct"/>
            <w:noWrap/>
            <w:hideMark/>
          </w:tcPr>
          <w:p w14:paraId="61206B68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33C55BF5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3565A46A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17614B4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下陆区</w:t>
            </w:r>
          </w:p>
        </w:tc>
        <w:tc>
          <w:tcPr>
            <w:tcW w:w="1275" w:type="pct"/>
            <w:noWrap/>
            <w:hideMark/>
          </w:tcPr>
          <w:p w14:paraId="0A90C0CD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广州路西延以北、下卫路以西</w:t>
            </w:r>
          </w:p>
        </w:tc>
        <w:tc>
          <w:tcPr>
            <w:tcW w:w="702" w:type="pct"/>
          </w:tcPr>
          <w:p w14:paraId="6E41372F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</w:tcPr>
          <w:p w14:paraId="56EF078D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4EEFBB32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7E56266E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9" w:type="pct"/>
            <w:noWrap/>
            <w:hideMark/>
          </w:tcPr>
          <w:p w14:paraId="4A0D4D0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-B-13</w:t>
            </w:r>
          </w:p>
        </w:tc>
        <w:tc>
          <w:tcPr>
            <w:tcW w:w="453" w:type="pct"/>
            <w:noWrap/>
            <w:hideMark/>
          </w:tcPr>
          <w:p w14:paraId="7B503A16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4FD16191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2E98D005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37710936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下陆区</w:t>
            </w:r>
          </w:p>
        </w:tc>
        <w:tc>
          <w:tcPr>
            <w:tcW w:w="1275" w:type="pct"/>
            <w:noWrap/>
            <w:hideMark/>
          </w:tcPr>
          <w:p w14:paraId="067B3BB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广州路西延以南、武黄城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际铁路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以东</w:t>
            </w:r>
          </w:p>
        </w:tc>
        <w:tc>
          <w:tcPr>
            <w:tcW w:w="702" w:type="pct"/>
          </w:tcPr>
          <w:p w14:paraId="40AE2F20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</w:tcPr>
          <w:p w14:paraId="7552A415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21BB5B73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5DED5696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9" w:type="pct"/>
            <w:noWrap/>
            <w:hideMark/>
          </w:tcPr>
          <w:p w14:paraId="751FA822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-B-14</w:t>
            </w:r>
          </w:p>
        </w:tc>
        <w:tc>
          <w:tcPr>
            <w:tcW w:w="453" w:type="pct"/>
            <w:noWrap/>
            <w:hideMark/>
          </w:tcPr>
          <w:p w14:paraId="5A8212EA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4B1C90DF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21EE8A23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5736335C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下陆区</w:t>
            </w:r>
          </w:p>
        </w:tc>
        <w:tc>
          <w:tcPr>
            <w:tcW w:w="1275" w:type="pct"/>
            <w:noWrap/>
            <w:hideMark/>
          </w:tcPr>
          <w:p w14:paraId="555D37AC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大泉路以东、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朗天药业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以北</w:t>
            </w:r>
          </w:p>
        </w:tc>
        <w:tc>
          <w:tcPr>
            <w:tcW w:w="702" w:type="pct"/>
          </w:tcPr>
          <w:p w14:paraId="742DA6DC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4" w:name="OLE_LINK45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公路驿站型</w:t>
            </w:r>
            <w:bookmarkEnd w:id="4"/>
          </w:p>
        </w:tc>
        <w:tc>
          <w:tcPr>
            <w:tcW w:w="746" w:type="pct"/>
          </w:tcPr>
          <w:p w14:paraId="16673CE9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1EDE165E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2BB01149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9" w:type="pct"/>
            <w:noWrap/>
            <w:hideMark/>
          </w:tcPr>
          <w:p w14:paraId="1C93F470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-B-15</w:t>
            </w:r>
          </w:p>
        </w:tc>
        <w:tc>
          <w:tcPr>
            <w:tcW w:w="453" w:type="pct"/>
            <w:noWrap/>
            <w:hideMark/>
          </w:tcPr>
          <w:p w14:paraId="73153B22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108A8E60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2E84B8A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34AC3529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4D80279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宝山路以东、王圣大道以南</w:t>
            </w:r>
          </w:p>
        </w:tc>
        <w:tc>
          <w:tcPr>
            <w:tcW w:w="702" w:type="pct"/>
          </w:tcPr>
          <w:p w14:paraId="487C4A9D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</w:tcPr>
          <w:p w14:paraId="634732B0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7961698C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490CDE2D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9" w:type="pct"/>
            <w:noWrap/>
            <w:hideMark/>
          </w:tcPr>
          <w:p w14:paraId="0DB44FE0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-B-16</w:t>
            </w:r>
          </w:p>
        </w:tc>
        <w:tc>
          <w:tcPr>
            <w:tcW w:w="453" w:type="pct"/>
            <w:noWrap/>
            <w:hideMark/>
          </w:tcPr>
          <w:p w14:paraId="5968EA96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28FC6EC2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7731E263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4FC6EEF8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1DCA757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大棋路以北、马鞍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畈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路以西</w:t>
            </w:r>
          </w:p>
        </w:tc>
        <w:tc>
          <w:tcPr>
            <w:tcW w:w="702" w:type="pct"/>
          </w:tcPr>
          <w:p w14:paraId="7B081F4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  <w:vAlign w:val="top"/>
          </w:tcPr>
          <w:p w14:paraId="01A3EB17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6BE715CA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291B2246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9" w:type="pct"/>
            <w:noWrap/>
            <w:hideMark/>
          </w:tcPr>
          <w:p w14:paraId="10FEA3C9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-B-17</w:t>
            </w:r>
          </w:p>
        </w:tc>
        <w:tc>
          <w:tcPr>
            <w:tcW w:w="453" w:type="pct"/>
            <w:noWrap/>
            <w:hideMark/>
          </w:tcPr>
          <w:p w14:paraId="13DE0D05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48A638B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2BDB357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139E5C9D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3D53B2BA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钟山大道以北、华家湾水库以东</w:t>
            </w:r>
          </w:p>
        </w:tc>
        <w:tc>
          <w:tcPr>
            <w:tcW w:w="702" w:type="pct"/>
          </w:tcPr>
          <w:p w14:paraId="4EFC4C2E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  <w:vAlign w:val="top"/>
          </w:tcPr>
          <w:p w14:paraId="40036CE8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363B0B1E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1B3BEA09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9" w:type="pct"/>
            <w:noWrap/>
            <w:hideMark/>
          </w:tcPr>
          <w:p w14:paraId="648E144A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-B-18</w:t>
            </w:r>
          </w:p>
        </w:tc>
        <w:tc>
          <w:tcPr>
            <w:tcW w:w="453" w:type="pct"/>
            <w:noWrap/>
            <w:hideMark/>
          </w:tcPr>
          <w:p w14:paraId="39AD3D7D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461CBFBF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57F4EC56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6A1B72EF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3A1536E8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奥体大道以南、体育西路以西</w:t>
            </w:r>
          </w:p>
        </w:tc>
        <w:tc>
          <w:tcPr>
            <w:tcW w:w="702" w:type="pct"/>
          </w:tcPr>
          <w:p w14:paraId="5AE83454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  <w:vAlign w:val="top"/>
          </w:tcPr>
          <w:p w14:paraId="192C5063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7033F133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12265EA2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9" w:type="pct"/>
            <w:noWrap/>
            <w:hideMark/>
          </w:tcPr>
          <w:p w14:paraId="6509336F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-B-19</w:t>
            </w:r>
          </w:p>
        </w:tc>
        <w:tc>
          <w:tcPr>
            <w:tcW w:w="453" w:type="pct"/>
            <w:noWrap/>
            <w:hideMark/>
          </w:tcPr>
          <w:p w14:paraId="2D070736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01AC6CF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4EDC60F2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7780065E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05814EE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园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博大道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以北、</w:t>
            </w: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圣明路</w:t>
            </w:r>
            <w:proofErr w:type="gramEnd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以东</w:t>
            </w:r>
          </w:p>
        </w:tc>
        <w:tc>
          <w:tcPr>
            <w:tcW w:w="702" w:type="pct"/>
          </w:tcPr>
          <w:p w14:paraId="4CBD5022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  <w:vAlign w:val="top"/>
          </w:tcPr>
          <w:p w14:paraId="15B7FC20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3C104DB8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13B92E23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9" w:type="pct"/>
            <w:noWrap/>
            <w:hideMark/>
          </w:tcPr>
          <w:p w14:paraId="422BAAE3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</w:t>
            </w: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B-20</w:t>
            </w:r>
          </w:p>
        </w:tc>
        <w:tc>
          <w:tcPr>
            <w:tcW w:w="453" w:type="pct"/>
            <w:noWrap/>
            <w:hideMark/>
          </w:tcPr>
          <w:p w14:paraId="2047ACD2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水上加油站</w:t>
            </w:r>
          </w:p>
        </w:tc>
        <w:tc>
          <w:tcPr>
            <w:tcW w:w="355" w:type="pct"/>
            <w:noWrap/>
            <w:hideMark/>
          </w:tcPr>
          <w:p w14:paraId="78BDAC68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1F8C13DC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——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——</w:t>
            </w:r>
            <w:proofErr w:type="gramEnd"/>
          </w:p>
        </w:tc>
        <w:tc>
          <w:tcPr>
            <w:tcW w:w="444" w:type="pct"/>
            <w:noWrap/>
            <w:hideMark/>
          </w:tcPr>
          <w:p w14:paraId="5BE29EFC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1FFA0F0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大冶湖综合（应急）码头附近</w:t>
            </w:r>
          </w:p>
        </w:tc>
        <w:tc>
          <w:tcPr>
            <w:tcW w:w="702" w:type="pct"/>
          </w:tcPr>
          <w:p w14:paraId="571E4A97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——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——</w:t>
            </w:r>
            <w:proofErr w:type="gramEnd"/>
          </w:p>
        </w:tc>
        <w:tc>
          <w:tcPr>
            <w:tcW w:w="746" w:type="pct"/>
            <w:vAlign w:val="top"/>
          </w:tcPr>
          <w:p w14:paraId="402069A8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hAnsi="宋体" w:cs="宋体" w:hint="eastAsia"/>
                <w:color w:val="000000"/>
                <w:sz w:val="22"/>
                <w:szCs w:val="22"/>
              </w:rPr>
              <w:t>油</w:t>
            </w:r>
          </w:p>
        </w:tc>
      </w:tr>
      <w:tr w:rsidR="00D532D9" w:rsidRPr="00857D2A" w14:paraId="5490F0AF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58824E27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9" w:type="pct"/>
            <w:noWrap/>
            <w:hideMark/>
          </w:tcPr>
          <w:p w14:paraId="19FD24D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bookmarkStart w:id="5" w:name="OLE_LINK34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</w:t>
            </w:r>
            <w:bookmarkEnd w:id="5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3" w:type="pct"/>
            <w:noWrap/>
            <w:hideMark/>
          </w:tcPr>
          <w:p w14:paraId="1F7BB49C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67CC9059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2DCA91B5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4F448B65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13A475D7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钟山大道以北、庆洪路以东</w:t>
            </w:r>
          </w:p>
        </w:tc>
        <w:tc>
          <w:tcPr>
            <w:tcW w:w="702" w:type="pct"/>
          </w:tcPr>
          <w:p w14:paraId="27496BE9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公路驿站型</w:t>
            </w:r>
          </w:p>
        </w:tc>
        <w:tc>
          <w:tcPr>
            <w:tcW w:w="746" w:type="pct"/>
            <w:vAlign w:val="top"/>
          </w:tcPr>
          <w:p w14:paraId="46BD82F7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、LNG、氢</w:t>
            </w:r>
          </w:p>
        </w:tc>
      </w:tr>
      <w:tr w:rsidR="00D532D9" w:rsidRPr="00857D2A" w14:paraId="53237CA2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576E5518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9" w:type="pct"/>
            <w:noWrap/>
            <w:hideMark/>
          </w:tcPr>
          <w:p w14:paraId="3EC36CA9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</w:t>
            </w: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B-22</w:t>
            </w:r>
          </w:p>
        </w:tc>
        <w:tc>
          <w:tcPr>
            <w:tcW w:w="453" w:type="pct"/>
            <w:noWrap/>
            <w:hideMark/>
          </w:tcPr>
          <w:p w14:paraId="6A2C5B4B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42B74C86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0CFF8953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4243E40F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4190E20D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金山大道以南、王叶路以东</w:t>
            </w:r>
          </w:p>
        </w:tc>
        <w:tc>
          <w:tcPr>
            <w:tcW w:w="702" w:type="pct"/>
          </w:tcPr>
          <w:p w14:paraId="6E3CD4F3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城市驿站型（示范站）</w:t>
            </w:r>
          </w:p>
        </w:tc>
        <w:tc>
          <w:tcPr>
            <w:tcW w:w="746" w:type="pct"/>
            <w:vAlign w:val="top"/>
          </w:tcPr>
          <w:p w14:paraId="2EC2726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、氢</w:t>
            </w:r>
          </w:p>
        </w:tc>
      </w:tr>
      <w:tr w:rsidR="00D532D9" w:rsidRPr="00857D2A" w14:paraId="1BA90416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13713097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9" w:type="pct"/>
            <w:noWrap/>
            <w:hideMark/>
          </w:tcPr>
          <w:p w14:paraId="7861CD3F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-23</w:t>
            </w:r>
          </w:p>
        </w:tc>
        <w:tc>
          <w:tcPr>
            <w:tcW w:w="453" w:type="pct"/>
            <w:noWrap/>
            <w:hideMark/>
          </w:tcPr>
          <w:p w14:paraId="5B0BD329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6FB0ADAC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6803A142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6E4E51E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4DA88DC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钟山大道以南、黄思湾隧道以东</w:t>
            </w:r>
          </w:p>
        </w:tc>
        <w:tc>
          <w:tcPr>
            <w:tcW w:w="702" w:type="pct"/>
          </w:tcPr>
          <w:p w14:paraId="56536E72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  <w:vAlign w:val="top"/>
          </w:tcPr>
          <w:p w14:paraId="59C0E7E0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油、电、CNG、LNG、氢</w:t>
            </w:r>
          </w:p>
        </w:tc>
      </w:tr>
      <w:tr w:rsidR="00D532D9" w:rsidRPr="00857D2A" w14:paraId="6F6E832D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3E0E74F8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9" w:type="pct"/>
            <w:noWrap/>
            <w:hideMark/>
          </w:tcPr>
          <w:p w14:paraId="4BAA11AE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453" w:type="pct"/>
            <w:noWrap/>
            <w:hideMark/>
          </w:tcPr>
          <w:p w14:paraId="567513E8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648980FF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0A26AF0D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0916353B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3404D20E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黄阳一级公路以东（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刘铺村段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02" w:type="pct"/>
          </w:tcPr>
          <w:p w14:paraId="37FB30B6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公路驿站型</w:t>
            </w:r>
          </w:p>
        </w:tc>
        <w:tc>
          <w:tcPr>
            <w:tcW w:w="746" w:type="pct"/>
            <w:vAlign w:val="top"/>
          </w:tcPr>
          <w:p w14:paraId="3A8896DA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7843C028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7DAB4609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9" w:type="pct"/>
            <w:noWrap/>
            <w:hideMark/>
          </w:tcPr>
          <w:p w14:paraId="2EAACEA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453" w:type="pct"/>
            <w:noWrap/>
            <w:hideMark/>
          </w:tcPr>
          <w:p w14:paraId="69C73249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19E11541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6AF92651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733FEB1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762B6A69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钟山大道以北（章山村段）</w:t>
            </w:r>
          </w:p>
        </w:tc>
        <w:tc>
          <w:tcPr>
            <w:tcW w:w="702" w:type="pct"/>
          </w:tcPr>
          <w:p w14:paraId="7A9E24DE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  <w:vAlign w:val="top"/>
          </w:tcPr>
          <w:p w14:paraId="1FF95A0D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油、电、CNG、LNG、氢</w:t>
            </w:r>
          </w:p>
        </w:tc>
      </w:tr>
      <w:tr w:rsidR="00D532D9" w:rsidRPr="00857D2A" w14:paraId="124E6AFF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5A2FB4FE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9" w:type="pct"/>
            <w:noWrap/>
            <w:hideMark/>
          </w:tcPr>
          <w:p w14:paraId="733F54DA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-26</w:t>
            </w:r>
          </w:p>
        </w:tc>
        <w:tc>
          <w:tcPr>
            <w:tcW w:w="453" w:type="pct"/>
            <w:noWrap/>
            <w:hideMark/>
          </w:tcPr>
          <w:p w14:paraId="5FA7349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2C9884CE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722B9C6A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0E1C7696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74FE178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园</w:t>
            </w: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博大道</w:t>
            </w:r>
            <w:proofErr w:type="gramEnd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以南（新农村段）</w:t>
            </w:r>
          </w:p>
        </w:tc>
        <w:tc>
          <w:tcPr>
            <w:tcW w:w="702" w:type="pct"/>
          </w:tcPr>
          <w:p w14:paraId="52D8A6D9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6" w:name="OLE_LINK46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城市驿站型</w:t>
            </w:r>
            <w:bookmarkEnd w:id="6"/>
          </w:p>
        </w:tc>
        <w:tc>
          <w:tcPr>
            <w:tcW w:w="746" w:type="pct"/>
            <w:vAlign w:val="top"/>
          </w:tcPr>
          <w:p w14:paraId="5C85BDC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6AA4C210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656B6930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9" w:type="pct"/>
            <w:noWrap/>
            <w:hideMark/>
          </w:tcPr>
          <w:p w14:paraId="64AF4B40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-27</w:t>
            </w:r>
          </w:p>
        </w:tc>
        <w:tc>
          <w:tcPr>
            <w:tcW w:w="453" w:type="pct"/>
            <w:noWrap/>
            <w:hideMark/>
          </w:tcPr>
          <w:p w14:paraId="33E6B6E9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3503C842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6D266DF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76562680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620FE120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钟山大道以北、揽月路以西</w:t>
            </w:r>
          </w:p>
        </w:tc>
        <w:tc>
          <w:tcPr>
            <w:tcW w:w="702" w:type="pct"/>
          </w:tcPr>
          <w:p w14:paraId="163C86B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公路驿站型</w:t>
            </w:r>
          </w:p>
        </w:tc>
        <w:tc>
          <w:tcPr>
            <w:tcW w:w="746" w:type="pct"/>
            <w:vAlign w:val="top"/>
          </w:tcPr>
          <w:p w14:paraId="2B09824F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油、电、CNG、LNG、氢</w:t>
            </w:r>
          </w:p>
        </w:tc>
      </w:tr>
      <w:tr w:rsidR="00D532D9" w:rsidRPr="00857D2A" w14:paraId="446A1DF9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4DB5C172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9" w:type="pct"/>
            <w:noWrap/>
            <w:hideMark/>
          </w:tcPr>
          <w:p w14:paraId="50CAFFE4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453" w:type="pct"/>
            <w:noWrap/>
            <w:hideMark/>
          </w:tcPr>
          <w:p w14:paraId="16C7A0A0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0369E8F4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111A8F6B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42FCA6E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719AE99D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金山大道以南、笔架山路以西</w:t>
            </w:r>
          </w:p>
        </w:tc>
        <w:tc>
          <w:tcPr>
            <w:tcW w:w="702" w:type="pct"/>
          </w:tcPr>
          <w:p w14:paraId="5F01311B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  <w:vAlign w:val="top"/>
          </w:tcPr>
          <w:p w14:paraId="4BC5C96D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1F7720E0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360CA68F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349" w:type="pct"/>
            <w:noWrap/>
            <w:hideMark/>
          </w:tcPr>
          <w:p w14:paraId="1E5E9245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-29</w:t>
            </w:r>
          </w:p>
        </w:tc>
        <w:tc>
          <w:tcPr>
            <w:tcW w:w="453" w:type="pct"/>
            <w:noWrap/>
            <w:hideMark/>
          </w:tcPr>
          <w:p w14:paraId="2D1E1E22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7776D99C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25873F0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50895458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3F759048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钟山大道以南、庆洪路以东</w:t>
            </w:r>
          </w:p>
        </w:tc>
        <w:tc>
          <w:tcPr>
            <w:tcW w:w="702" w:type="pct"/>
          </w:tcPr>
          <w:p w14:paraId="1C2CEB9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  <w:vAlign w:val="top"/>
          </w:tcPr>
          <w:p w14:paraId="02575DCC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油、电、CNG、LNG、氢</w:t>
            </w:r>
          </w:p>
        </w:tc>
      </w:tr>
      <w:tr w:rsidR="00D532D9" w:rsidRPr="00857D2A" w14:paraId="1BC044EE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3834F8A2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9" w:type="pct"/>
            <w:noWrap/>
            <w:hideMark/>
          </w:tcPr>
          <w:p w14:paraId="63332EB9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453" w:type="pct"/>
            <w:noWrap/>
            <w:hideMark/>
          </w:tcPr>
          <w:p w14:paraId="3D94612C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0060B964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19B4F418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4E04EA20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2D96B8AE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钟山大道以北、黄阳一级公路以东</w:t>
            </w:r>
          </w:p>
        </w:tc>
        <w:tc>
          <w:tcPr>
            <w:tcW w:w="702" w:type="pct"/>
          </w:tcPr>
          <w:p w14:paraId="0A37BC36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65867">
              <w:rPr>
                <w:rFonts w:ascii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  <w:vAlign w:val="top"/>
          </w:tcPr>
          <w:p w14:paraId="173C24A8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油、电、CNG、LNG、氢</w:t>
            </w:r>
          </w:p>
        </w:tc>
      </w:tr>
      <w:tr w:rsidR="00D532D9" w:rsidRPr="00857D2A" w14:paraId="5DDCCB0F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3A2123EC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9" w:type="pct"/>
            <w:noWrap/>
            <w:hideMark/>
          </w:tcPr>
          <w:p w14:paraId="246BD6D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-31</w:t>
            </w:r>
          </w:p>
        </w:tc>
        <w:tc>
          <w:tcPr>
            <w:tcW w:w="453" w:type="pct"/>
            <w:noWrap/>
            <w:hideMark/>
          </w:tcPr>
          <w:p w14:paraId="581D1812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6F3145F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50556C32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782489CF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2CC7CDA0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黄阳一级公路以西、钟山大道以北</w:t>
            </w:r>
          </w:p>
        </w:tc>
        <w:tc>
          <w:tcPr>
            <w:tcW w:w="702" w:type="pct"/>
          </w:tcPr>
          <w:p w14:paraId="08283DAF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景区驿站型</w:t>
            </w:r>
          </w:p>
        </w:tc>
        <w:tc>
          <w:tcPr>
            <w:tcW w:w="746" w:type="pct"/>
            <w:vAlign w:val="top"/>
          </w:tcPr>
          <w:p w14:paraId="0AD30BCA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55DB8439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7A66E612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9" w:type="pct"/>
            <w:noWrap/>
            <w:hideMark/>
          </w:tcPr>
          <w:p w14:paraId="589548C2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453" w:type="pct"/>
            <w:noWrap/>
            <w:hideMark/>
          </w:tcPr>
          <w:p w14:paraId="72151D0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2F06AA19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2DB848F1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3000m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11D30073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66C4E669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黄阳一级公路以东、钟山大道以北</w:t>
            </w:r>
          </w:p>
        </w:tc>
        <w:tc>
          <w:tcPr>
            <w:tcW w:w="702" w:type="pct"/>
          </w:tcPr>
          <w:p w14:paraId="2AC8318C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景区驿站型</w:t>
            </w:r>
          </w:p>
        </w:tc>
        <w:tc>
          <w:tcPr>
            <w:tcW w:w="746" w:type="pct"/>
            <w:vAlign w:val="top"/>
          </w:tcPr>
          <w:p w14:paraId="5D2194CF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BC5DA4"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</w:t>
            </w:r>
          </w:p>
        </w:tc>
      </w:tr>
      <w:tr w:rsidR="00D532D9" w:rsidRPr="00857D2A" w14:paraId="393CDD05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616C594B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9" w:type="pct"/>
            <w:noWrap/>
            <w:hideMark/>
          </w:tcPr>
          <w:p w14:paraId="14AA833E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-33</w:t>
            </w:r>
          </w:p>
        </w:tc>
        <w:tc>
          <w:tcPr>
            <w:tcW w:w="453" w:type="pct"/>
            <w:noWrap/>
            <w:hideMark/>
          </w:tcPr>
          <w:p w14:paraId="6C7991B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0ED7785E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7B3156D5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2EDD1B6C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7371C36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钟山大道以南（分水岭村段）</w:t>
            </w:r>
          </w:p>
        </w:tc>
        <w:tc>
          <w:tcPr>
            <w:tcW w:w="702" w:type="pct"/>
          </w:tcPr>
          <w:p w14:paraId="6E61C644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56586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城市驿站型</w:t>
            </w:r>
          </w:p>
        </w:tc>
        <w:tc>
          <w:tcPr>
            <w:tcW w:w="746" w:type="pct"/>
            <w:vAlign w:val="top"/>
          </w:tcPr>
          <w:p w14:paraId="3800111F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油、电、CNG、LNG、氢</w:t>
            </w:r>
          </w:p>
        </w:tc>
      </w:tr>
      <w:tr w:rsidR="00D532D9" w:rsidRPr="00857D2A" w14:paraId="1F5EACE8" w14:textId="77777777" w:rsidTr="00D532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noWrap/>
            <w:hideMark/>
          </w:tcPr>
          <w:p w14:paraId="6EF7DADC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9" w:type="pct"/>
            <w:noWrap/>
            <w:hideMark/>
          </w:tcPr>
          <w:p w14:paraId="35942627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453" w:type="pct"/>
            <w:noWrap/>
            <w:hideMark/>
          </w:tcPr>
          <w:p w14:paraId="0F88864E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noWrap/>
            <w:hideMark/>
          </w:tcPr>
          <w:p w14:paraId="0395138A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vAlign w:val="top"/>
          </w:tcPr>
          <w:p w14:paraId="091B4743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</w:rPr>
              <w:t>000m</w:t>
            </w:r>
            <w:r w:rsidRPr="005F43D6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noWrap/>
            <w:hideMark/>
          </w:tcPr>
          <w:p w14:paraId="76899CAB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noWrap/>
            <w:hideMark/>
          </w:tcPr>
          <w:p w14:paraId="184C4954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hAnsi="宋体" w:cs="宋体" w:hint="eastAsia"/>
                <w:color w:val="000000"/>
                <w:sz w:val="22"/>
                <w:szCs w:val="22"/>
              </w:rPr>
              <w:t>106国道改道以东（木栏村段）</w:t>
            </w:r>
          </w:p>
        </w:tc>
        <w:tc>
          <w:tcPr>
            <w:tcW w:w="702" w:type="pct"/>
          </w:tcPr>
          <w:p w14:paraId="41A5E313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公路驿站型</w:t>
            </w:r>
          </w:p>
        </w:tc>
        <w:tc>
          <w:tcPr>
            <w:tcW w:w="746" w:type="pct"/>
            <w:vAlign w:val="top"/>
          </w:tcPr>
          <w:p w14:paraId="1405154A" w14:textId="77777777" w:rsidR="00D532D9" w:rsidRPr="00857D2A" w:rsidRDefault="00D532D9" w:rsidP="00163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油、电、CNG、LNG、氢</w:t>
            </w:r>
          </w:p>
        </w:tc>
      </w:tr>
      <w:tr w:rsidR="00D532D9" w:rsidRPr="00857D2A" w14:paraId="0AE0FB82" w14:textId="77777777" w:rsidTr="00D53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tcBorders>
              <w:bottom w:val="single" w:sz="4" w:space="0" w:color="auto"/>
            </w:tcBorders>
            <w:noWrap/>
          </w:tcPr>
          <w:p w14:paraId="0E1BF4F6" w14:textId="77777777" w:rsidR="00D532D9" w:rsidRPr="00857D2A" w:rsidRDefault="00D532D9" w:rsidP="00163A5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noWrap/>
          </w:tcPr>
          <w:p w14:paraId="61912914" w14:textId="77777777" w:rsidR="00D532D9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-B</w:t>
            </w: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-3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noWrap/>
          </w:tcPr>
          <w:p w14:paraId="18E1C87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综合能源站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noWrap/>
          </w:tcPr>
          <w:p w14:paraId="28D391A3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二级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top"/>
          </w:tcPr>
          <w:p w14:paraId="5786D3FC" w14:textId="77777777" w:rsidR="00D532D9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000m</w:t>
            </w:r>
            <w:r w:rsidRPr="005F43D6">
              <w:rPr>
                <w:rFonts w:ascii="宋体" w:eastAsia="宋体" w:hAnsi="宋体" w:cs="宋体"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noWrap/>
          </w:tcPr>
          <w:p w14:paraId="6A7F461B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857D2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开铁区</w:t>
            </w:r>
            <w:proofErr w:type="gramEnd"/>
          </w:p>
        </w:tc>
        <w:tc>
          <w:tcPr>
            <w:tcW w:w="1275" w:type="pct"/>
            <w:tcBorders>
              <w:bottom w:val="single" w:sz="4" w:space="0" w:color="auto"/>
            </w:tcBorders>
            <w:noWrap/>
          </w:tcPr>
          <w:p w14:paraId="2FB178AA" w14:textId="77777777" w:rsidR="00D532D9" w:rsidRPr="00857D2A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黄阳一级公路以东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466ED917" w14:textId="77777777" w:rsidR="00D532D9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公路驿站型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top"/>
          </w:tcPr>
          <w:p w14:paraId="258B1E33" w14:textId="77777777" w:rsidR="00D532D9" w:rsidRDefault="00D532D9" w:rsidP="00163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公路驿站型</w:t>
            </w:r>
          </w:p>
        </w:tc>
      </w:tr>
    </w:tbl>
    <w:p w14:paraId="741D6977" w14:textId="77777777" w:rsidR="003413A8" w:rsidRDefault="003413A8">
      <w:pPr>
        <w:rPr>
          <w:rFonts w:hint="eastAsia"/>
        </w:rPr>
      </w:pPr>
    </w:p>
    <w:sectPr w:rsidR="003413A8" w:rsidSect="00D532D9">
      <w:pgSz w:w="23811" w:h="16838" w:orient="landscape" w:code="8"/>
      <w:pgMar w:top="1797" w:right="1440" w:bottom="1440" w:left="1440" w:header="851" w:footer="992" w:gutter="284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D9"/>
    <w:rsid w:val="003413A8"/>
    <w:rsid w:val="004B74E8"/>
    <w:rsid w:val="00506BA8"/>
    <w:rsid w:val="00654C2C"/>
    <w:rsid w:val="00A00D96"/>
    <w:rsid w:val="00D532D9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B7FD"/>
  <w15:chartTrackingRefBased/>
  <w15:docId w15:val="{2930A41D-BA9B-4D23-9B14-057E6FD2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D9"/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4B74E8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4E8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2D9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2D9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2D9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2D9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2D9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2D9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2D9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标题"/>
    <w:basedOn w:val="1"/>
    <w:autoRedefine/>
    <w:qFormat/>
    <w:rsid w:val="004B74E8"/>
    <w:pPr>
      <w:spacing w:before="360" w:after="360" w:line="480" w:lineRule="exact"/>
      <w:jc w:val="left"/>
    </w:pPr>
    <w:rPr>
      <w:rFonts w:eastAsia="黑体"/>
      <w:b w:val="0"/>
      <w:sz w:val="32"/>
    </w:rPr>
  </w:style>
  <w:style w:type="character" w:customStyle="1" w:styleId="10">
    <w:name w:val="标题 1 字符"/>
    <w:basedOn w:val="a0"/>
    <w:link w:val="1"/>
    <w:uiPriority w:val="9"/>
    <w:rsid w:val="004B74E8"/>
    <w:rPr>
      <w:b/>
      <w:bCs/>
      <w:kern w:val="44"/>
      <w:sz w:val="44"/>
      <w:szCs w:val="44"/>
    </w:rPr>
  </w:style>
  <w:style w:type="paragraph" w:customStyle="1" w:styleId="a4">
    <w:name w:val="节标题"/>
    <w:basedOn w:val="2"/>
    <w:autoRedefine/>
    <w:qFormat/>
    <w:rsid w:val="004B74E8"/>
    <w:pPr>
      <w:spacing w:before="240" w:after="120" w:line="480" w:lineRule="exact"/>
      <w:jc w:val="left"/>
    </w:pPr>
    <w:rPr>
      <w:rFonts w:eastAsia="宋体"/>
      <w:sz w:val="30"/>
    </w:rPr>
  </w:style>
  <w:style w:type="character" w:customStyle="1" w:styleId="20">
    <w:name w:val="标题 2 字符"/>
    <w:basedOn w:val="a0"/>
    <w:link w:val="2"/>
    <w:uiPriority w:val="9"/>
    <w:semiHidden/>
    <w:rsid w:val="004B74E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文章正文"/>
    <w:basedOn w:val="a"/>
    <w:autoRedefine/>
    <w:qFormat/>
    <w:rsid w:val="004B74E8"/>
    <w:pPr>
      <w:widowControl w:val="0"/>
      <w:spacing w:beforeLines="50" w:before="50" w:afterLines="50" w:after="50" w:line="420" w:lineRule="exact"/>
    </w:pPr>
    <w:rPr>
      <w:rFonts w:eastAsia="宋体"/>
      <w:sz w:val="24"/>
      <w:szCs w:val="22"/>
    </w:rPr>
  </w:style>
  <w:style w:type="paragraph" w:customStyle="1" w:styleId="a6">
    <w:name w:val="正文小标"/>
    <w:basedOn w:val="a5"/>
    <w:autoRedefine/>
    <w:qFormat/>
    <w:rsid w:val="004B74E8"/>
    <w:pPr>
      <w:spacing w:before="120" w:after="120" w:line="480" w:lineRule="exact"/>
      <w:ind w:firstLineChars="200" w:firstLine="480"/>
    </w:pPr>
    <w:rPr>
      <w:b/>
    </w:rPr>
  </w:style>
  <w:style w:type="paragraph" w:customStyle="1" w:styleId="a7">
    <w:name w:val="目录"/>
    <w:basedOn w:val="a"/>
    <w:autoRedefine/>
    <w:qFormat/>
    <w:rsid w:val="00A00D96"/>
    <w:pPr>
      <w:widowControl w:val="0"/>
      <w:tabs>
        <w:tab w:val="right" w:leader="dot" w:pos="8732"/>
      </w:tabs>
      <w:jc w:val="center"/>
    </w:pPr>
    <w:rPr>
      <w:rFonts w:eastAsia="黑体"/>
      <w:noProof/>
      <w:sz w:val="32"/>
      <w:szCs w:val="22"/>
    </w:rPr>
  </w:style>
  <w:style w:type="character" w:customStyle="1" w:styleId="30">
    <w:name w:val="标题 3 字符"/>
    <w:basedOn w:val="a0"/>
    <w:link w:val="3"/>
    <w:uiPriority w:val="9"/>
    <w:semiHidden/>
    <w:rsid w:val="00D53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2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2D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32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2D9"/>
    <w:rPr>
      <w:rFonts w:eastAsiaTheme="majorEastAsia" w:cstheme="majorBidi"/>
      <w:color w:val="595959" w:themeColor="text1" w:themeTint="A6"/>
    </w:rPr>
  </w:style>
  <w:style w:type="paragraph" w:styleId="a8">
    <w:name w:val="Title"/>
    <w:basedOn w:val="a"/>
    <w:next w:val="a"/>
    <w:link w:val="a9"/>
    <w:uiPriority w:val="10"/>
    <w:qFormat/>
    <w:rsid w:val="00D532D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D53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D532D9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0"/>
    <w:link w:val="aa"/>
    <w:uiPriority w:val="11"/>
    <w:rsid w:val="00D53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D532D9"/>
    <w:pPr>
      <w:widowControl w:val="0"/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d">
    <w:name w:val="引用 字符"/>
    <w:basedOn w:val="a0"/>
    <w:link w:val="ac"/>
    <w:uiPriority w:val="29"/>
    <w:rsid w:val="00D532D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D532D9"/>
    <w:pPr>
      <w:widowControl w:val="0"/>
      <w:ind w:left="720"/>
      <w:contextualSpacing/>
      <w:jc w:val="both"/>
    </w:pPr>
    <w:rPr>
      <w:szCs w:val="22"/>
    </w:rPr>
  </w:style>
  <w:style w:type="character" w:styleId="af">
    <w:name w:val="Intense Emphasis"/>
    <w:basedOn w:val="a0"/>
    <w:uiPriority w:val="21"/>
    <w:qFormat/>
    <w:rsid w:val="00D532D9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D532D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f1">
    <w:name w:val="明显引用 字符"/>
    <w:basedOn w:val="a0"/>
    <w:link w:val="af0"/>
    <w:uiPriority w:val="30"/>
    <w:rsid w:val="00D532D9"/>
    <w:rPr>
      <w:i/>
      <w:iCs/>
      <w:color w:val="0F4761" w:themeColor="accent1" w:themeShade="BF"/>
    </w:rPr>
  </w:style>
  <w:style w:type="character" w:styleId="af2">
    <w:name w:val="Intense Reference"/>
    <w:basedOn w:val="a0"/>
    <w:uiPriority w:val="32"/>
    <w:qFormat/>
    <w:rsid w:val="00D532D9"/>
    <w:rPr>
      <w:b/>
      <w:bCs/>
      <w:smallCaps/>
      <w:color w:val="0F4761" w:themeColor="accent1" w:themeShade="BF"/>
      <w:spacing w:val="5"/>
    </w:rPr>
  </w:style>
  <w:style w:type="table" w:customStyle="1" w:styleId="af3">
    <w:name w:val="隔行着色"/>
    <w:basedOn w:val="a1"/>
    <w:uiPriority w:val="99"/>
    <w:rsid w:val="00D532D9"/>
    <w:pPr>
      <w:jc w:val="center"/>
    </w:pPr>
    <w:rPr>
      <w:rFonts w:ascii="Times New Roman" w:eastAsia="宋体" w:hAnsi="Times New Roman" w:cs="Times New Roman"/>
      <w:kern w:val="0"/>
      <w:szCs w:val="20"/>
    </w:rPr>
    <w:tblPr>
      <w:tblStyleRowBandSize w:val="1"/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Theme="minorEastAsia"/>
        <w:b/>
        <w:sz w:val="21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FFFFFF" w:themeFill="background1"/>
      </w:tcPr>
    </w:tblStylePr>
    <w:tblStylePr w:type="lastRow">
      <w:pPr>
        <w:jc w:val="center"/>
      </w:pPr>
      <w:rPr>
        <w:rFonts w:eastAsiaTheme="minorEastAsia"/>
        <w:sz w:val="21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eastAsiaTheme="minorEastAsia"/>
        <w:b/>
        <w:sz w:val="21"/>
      </w:rPr>
    </w:tblStylePr>
    <w:tblStylePr w:type="band1Horz">
      <w:rPr>
        <w:rFonts w:eastAsiaTheme="minorEastAsia"/>
        <w:sz w:val="21"/>
      </w:rPr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976</Words>
  <Characters>1114</Characters>
  <Application>Microsoft Office Word</Application>
  <DocSecurity>0</DocSecurity>
  <Lines>101</Lines>
  <Paragraphs>130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 王</dc:creator>
  <cp:keywords/>
  <dc:description/>
  <cp:lastModifiedBy>海 王</cp:lastModifiedBy>
  <cp:revision>1</cp:revision>
  <dcterms:created xsi:type="dcterms:W3CDTF">2026-06-17T07:11:00Z</dcterms:created>
  <dcterms:modified xsi:type="dcterms:W3CDTF">2026-06-17T07:13:00Z</dcterms:modified>
</cp:coreProperties>
</file>